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CD1983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Практическое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3130DD">
        <w:rPr>
          <w:rFonts w:ascii="Times New Roman" w:hAnsi="Times New Roman" w:cs="Times New Roman"/>
          <w:b/>
          <w:sz w:val="32"/>
          <w:szCs w:val="32"/>
          <w:lang w:eastAsia="ru-RU"/>
        </w:rPr>
        <w:t>5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E0D98" w:rsidRPr="009E0D98" w:rsidRDefault="00E94EE3" w:rsidP="009E0D98">
      <w:pPr>
        <w:jc w:val="center"/>
        <w:rPr>
          <w:b/>
          <w:szCs w:val="32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3130DD" w:rsidRPr="003130DD">
        <w:rPr>
          <w:b/>
          <w:szCs w:val="28"/>
        </w:rPr>
        <w:t>Периоды ЛФК и соответствующие им режимы двигательной активности.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9E0D98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="009E0D98">
        <w:rPr>
          <w:sz w:val="28"/>
          <w:szCs w:val="28"/>
        </w:rPr>
        <w:t xml:space="preserve">изучить </w:t>
      </w:r>
      <w:r w:rsidR="003130DD">
        <w:rPr>
          <w:sz w:val="28"/>
          <w:szCs w:val="28"/>
        </w:rPr>
        <w:t>периоды, используемые в</w:t>
      </w:r>
      <w:r w:rsidR="009E0D98">
        <w:rPr>
          <w:sz w:val="28"/>
          <w:szCs w:val="28"/>
        </w:rPr>
        <w:t xml:space="preserve"> ЛФК</w:t>
      </w:r>
      <w:r w:rsidR="003130DD">
        <w:rPr>
          <w:sz w:val="28"/>
          <w:szCs w:val="28"/>
        </w:rPr>
        <w:t xml:space="preserve"> и ознакомиться с режимами двигательной активности</w:t>
      </w:r>
      <w:r>
        <w:rPr>
          <w:sz w:val="28"/>
          <w:szCs w:val="28"/>
        </w:rPr>
        <w:t xml:space="preserve"> 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1. </w:t>
      </w:r>
      <w:r w:rsidR="009E0D98">
        <w:rPr>
          <w:sz w:val="30"/>
          <w:szCs w:val="30"/>
        </w:rPr>
        <w:t xml:space="preserve">Охарактеризовать </w:t>
      </w:r>
      <w:r w:rsidR="003130DD">
        <w:rPr>
          <w:sz w:val="30"/>
          <w:szCs w:val="30"/>
        </w:rPr>
        <w:t>периоды проведения</w:t>
      </w:r>
      <w:r w:rsidR="009E0D98">
        <w:rPr>
          <w:sz w:val="30"/>
          <w:szCs w:val="30"/>
        </w:rPr>
        <w:t xml:space="preserve"> ЛФК</w:t>
      </w:r>
      <w:r w:rsidRPr="004E0A23">
        <w:rPr>
          <w:sz w:val="30"/>
          <w:szCs w:val="30"/>
        </w:rPr>
        <w:t>.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2. </w:t>
      </w:r>
      <w:r w:rsidR="003130DD" w:rsidRPr="003130DD">
        <w:rPr>
          <w:sz w:val="30"/>
          <w:szCs w:val="30"/>
        </w:rPr>
        <w:t>Изучить режимы двигательной активности, используемые в ЛФК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Методика физических упражнений изменяется на протяжении курса лечения и реабилитации в зависимости от характера заболевания, его течения, состояния и физической подготовленности больного</w:t>
      </w:r>
      <w:r>
        <w:rPr>
          <w:rFonts w:ascii="Times New Roman" w:hAnsi="Times New Roman" w:cs="Times New Roman"/>
          <w:sz w:val="28"/>
          <w:szCs w:val="28"/>
        </w:rPr>
        <w:t>, а также от типа лечебно-профи</w:t>
      </w:r>
      <w:r w:rsidRPr="003130DD">
        <w:rPr>
          <w:rFonts w:ascii="Times New Roman" w:hAnsi="Times New Roman" w:cs="Times New Roman"/>
          <w:sz w:val="28"/>
          <w:szCs w:val="28"/>
        </w:rPr>
        <w:t xml:space="preserve">лактического учреждения (стационар, поликлиника, санаторий). ЛФК широко </w:t>
      </w:r>
      <w:proofErr w:type="gramStart"/>
      <w:r w:rsidRPr="003130DD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>
        <w:rPr>
          <w:rFonts w:ascii="Times New Roman" w:hAnsi="Times New Roman" w:cs="Times New Roman"/>
          <w:sz w:val="28"/>
          <w:szCs w:val="28"/>
        </w:rPr>
        <w:t>в процессе физической реабилита</w:t>
      </w:r>
      <w:r w:rsidRPr="003130DD">
        <w:rPr>
          <w:rFonts w:ascii="Times New Roman" w:hAnsi="Times New Roman" w:cs="Times New Roman"/>
          <w:sz w:val="28"/>
          <w:szCs w:val="28"/>
        </w:rPr>
        <w:t>ции и ее применение условн</w:t>
      </w:r>
      <w:r>
        <w:rPr>
          <w:rFonts w:ascii="Times New Roman" w:hAnsi="Times New Roman" w:cs="Times New Roman"/>
          <w:sz w:val="28"/>
          <w:szCs w:val="28"/>
        </w:rPr>
        <w:t>о делится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соответствующие пе</w:t>
      </w:r>
      <w:r w:rsidRPr="003130DD">
        <w:rPr>
          <w:rFonts w:ascii="Times New Roman" w:hAnsi="Times New Roman" w:cs="Times New Roman"/>
          <w:sz w:val="28"/>
          <w:szCs w:val="28"/>
        </w:rPr>
        <w:t>риоды — отрезки времени,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характеризующие анатомо-функци</w:t>
      </w:r>
      <w:r w:rsidRPr="003130DD">
        <w:rPr>
          <w:rFonts w:ascii="Times New Roman" w:hAnsi="Times New Roman" w:cs="Times New Roman"/>
          <w:sz w:val="28"/>
          <w:szCs w:val="28"/>
        </w:rPr>
        <w:t xml:space="preserve">ональное состояние поврежденного органа и всего организма в целом. В соответствии с этим различают </w:t>
      </w:r>
      <w:r w:rsidRPr="000E101C">
        <w:rPr>
          <w:rFonts w:ascii="Times New Roman" w:hAnsi="Times New Roman" w:cs="Times New Roman"/>
          <w:b/>
          <w:sz w:val="28"/>
          <w:szCs w:val="28"/>
        </w:rPr>
        <w:t>три периода</w:t>
      </w:r>
      <w:r w:rsidRPr="003130DD">
        <w:rPr>
          <w:rFonts w:ascii="Times New Roman" w:hAnsi="Times New Roman" w:cs="Times New Roman"/>
          <w:sz w:val="28"/>
          <w:szCs w:val="28"/>
        </w:rPr>
        <w:t>.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Первый период (щадя</w:t>
      </w:r>
      <w:r>
        <w:rPr>
          <w:rFonts w:ascii="Times New Roman" w:hAnsi="Times New Roman" w:cs="Times New Roman"/>
          <w:sz w:val="28"/>
          <w:szCs w:val="28"/>
        </w:rPr>
        <w:t>щий) — острый период вынужденно</w:t>
      </w:r>
      <w:r w:rsidRPr="003130DD">
        <w:rPr>
          <w:rFonts w:ascii="Times New Roman" w:hAnsi="Times New Roman" w:cs="Times New Roman"/>
          <w:sz w:val="28"/>
          <w:szCs w:val="28"/>
        </w:rPr>
        <w:t>го положения, или иммобилизации, когда анатомическое и функциональное состояние органа и всего организма в целом нарушены. Например, при переломе костей предплечья в это время нарушены анатомическая целостность костей и функции поврежденной конечности. За</w:t>
      </w:r>
      <w:r>
        <w:rPr>
          <w:rFonts w:ascii="Times New Roman" w:hAnsi="Times New Roman" w:cs="Times New Roman"/>
          <w:sz w:val="28"/>
          <w:szCs w:val="28"/>
        </w:rPr>
        <w:t xml:space="preserve">дачи первого периода: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предуп</w:t>
      </w:r>
      <w:r w:rsidRPr="003130DD">
        <w:rPr>
          <w:rFonts w:ascii="Times New Roman" w:hAnsi="Times New Roman" w:cs="Times New Roman"/>
          <w:sz w:val="28"/>
          <w:szCs w:val="28"/>
        </w:rPr>
        <w:t xml:space="preserve">реждение осложнений;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 xml:space="preserve">2) стимуляция процессов реабилитации;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3) профилактика застойных явлений. Физиологическая кривая нагрузки на этом этапе в</w:t>
      </w:r>
      <w:r>
        <w:rPr>
          <w:rFonts w:ascii="Times New Roman" w:hAnsi="Times New Roman" w:cs="Times New Roman"/>
          <w:sz w:val="28"/>
          <w:szCs w:val="28"/>
        </w:rPr>
        <w:t xml:space="preserve"> основном одновершинная с макси</w:t>
      </w:r>
      <w:r w:rsidRPr="003130DD">
        <w:rPr>
          <w:rFonts w:ascii="Times New Roman" w:hAnsi="Times New Roman" w:cs="Times New Roman"/>
          <w:sz w:val="28"/>
          <w:szCs w:val="28"/>
        </w:rPr>
        <w:t xml:space="preserve">мальным подъемом в центре основной части занятия ЛФК. 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 xml:space="preserve">Отношение дыхательных упражнений к общеразвивающим и </w:t>
      </w:r>
      <w:proofErr w:type="gramStart"/>
      <w:r w:rsidRPr="003130DD">
        <w:rPr>
          <w:rFonts w:ascii="Times New Roman" w:hAnsi="Times New Roman" w:cs="Times New Roman"/>
          <w:sz w:val="28"/>
          <w:szCs w:val="28"/>
        </w:rPr>
        <w:t>специальным</w:t>
      </w:r>
      <w:proofErr w:type="gramEnd"/>
      <w:r w:rsidRPr="003130DD">
        <w:rPr>
          <w:rFonts w:ascii="Times New Roman" w:hAnsi="Times New Roman" w:cs="Times New Roman"/>
          <w:sz w:val="28"/>
          <w:szCs w:val="28"/>
        </w:rPr>
        <w:t xml:space="preserve"> 1:1. Темп медл</w:t>
      </w:r>
      <w:r>
        <w:rPr>
          <w:rFonts w:ascii="Times New Roman" w:hAnsi="Times New Roman" w:cs="Times New Roman"/>
          <w:sz w:val="28"/>
          <w:szCs w:val="28"/>
        </w:rPr>
        <w:t>енный и средний. В занятие вклю</w:t>
      </w:r>
      <w:r w:rsidRPr="003130DD">
        <w:rPr>
          <w:rFonts w:ascii="Times New Roman" w:hAnsi="Times New Roman" w:cs="Times New Roman"/>
          <w:sz w:val="28"/>
          <w:szCs w:val="28"/>
        </w:rPr>
        <w:t xml:space="preserve">чается 25 % специальных и </w:t>
      </w:r>
      <w:r>
        <w:rPr>
          <w:rFonts w:ascii="Times New Roman" w:hAnsi="Times New Roman" w:cs="Times New Roman"/>
          <w:sz w:val="28"/>
          <w:szCs w:val="28"/>
        </w:rPr>
        <w:t>75 % общеразвивающих и дыхатель</w:t>
      </w:r>
      <w:r w:rsidRPr="003130DD">
        <w:rPr>
          <w:rFonts w:ascii="Times New Roman" w:hAnsi="Times New Roman" w:cs="Times New Roman"/>
          <w:sz w:val="28"/>
          <w:szCs w:val="28"/>
        </w:rPr>
        <w:t>ных упражнений.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Второй период (функц</w:t>
      </w:r>
      <w:r>
        <w:rPr>
          <w:rFonts w:ascii="Times New Roman" w:hAnsi="Times New Roman" w:cs="Times New Roman"/>
          <w:sz w:val="28"/>
          <w:szCs w:val="28"/>
        </w:rPr>
        <w:t>иональный) — период восстановле</w:t>
      </w:r>
      <w:r w:rsidRPr="003130DD">
        <w:rPr>
          <w:rFonts w:ascii="Times New Roman" w:hAnsi="Times New Roman" w:cs="Times New Roman"/>
          <w:sz w:val="28"/>
          <w:szCs w:val="28"/>
        </w:rPr>
        <w:t>ния функций, когда анатомич</w:t>
      </w:r>
      <w:r>
        <w:rPr>
          <w:rFonts w:ascii="Times New Roman" w:hAnsi="Times New Roman" w:cs="Times New Roman"/>
          <w:sz w:val="28"/>
          <w:szCs w:val="28"/>
        </w:rPr>
        <w:t>ески орган в основном восстанов</w:t>
      </w:r>
      <w:r w:rsidRPr="003130DD">
        <w:rPr>
          <w:rFonts w:ascii="Times New Roman" w:hAnsi="Times New Roman" w:cs="Times New Roman"/>
          <w:sz w:val="28"/>
          <w:szCs w:val="28"/>
        </w:rPr>
        <w:t>лен, а функция его по-прежнему резко нарушена. Например, при переломе иммобилизация</w:t>
      </w:r>
      <w:r>
        <w:rPr>
          <w:rFonts w:ascii="Times New Roman" w:hAnsi="Times New Roman" w:cs="Times New Roman"/>
          <w:sz w:val="28"/>
          <w:szCs w:val="28"/>
        </w:rPr>
        <w:t xml:space="preserve"> снята, костная мозоль образова</w:t>
      </w:r>
      <w:r w:rsidRPr="003130DD">
        <w:rPr>
          <w:rFonts w:ascii="Times New Roman" w:hAnsi="Times New Roman" w:cs="Times New Roman"/>
          <w:sz w:val="28"/>
          <w:szCs w:val="28"/>
        </w:rPr>
        <w:t>на, но движения в суставах о</w:t>
      </w:r>
      <w:r>
        <w:rPr>
          <w:rFonts w:ascii="Times New Roman" w:hAnsi="Times New Roman" w:cs="Times New Roman"/>
          <w:sz w:val="28"/>
          <w:szCs w:val="28"/>
        </w:rPr>
        <w:t xml:space="preserve">граничены.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второго перио</w:t>
      </w:r>
      <w:r w:rsidRPr="003130DD">
        <w:rPr>
          <w:rFonts w:ascii="Times New Roman" w:hAnsi="Times New Roman" w:cs="Times New Roman"/>
          <w:sz w:val="28"/>
          <w:szCs w:val="28"/>
        </w:rPr>
        <w:t xml:space="preserve">да: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1) ликвидация морфолог</w:t>
      </w:r>
      <w:r>
        <w:rPr>
          <w:rFonts w:ascii="Times New Roman" w:hAnsi="Times New Roman" w:cs="Times New Roman"/>
          <w:sz w:val="28"/>
          <w:szCs w:val="28"/>
        </w:rPr>
        <w:t xml:space="preserve">ических нарушений;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восстанов</w:t>
      </w:r>
      <w:r w:rsidRPr="003130DD">
        <w:rPr>
          <w:rFonts w:ascii="Times New Roman" w:hAnsi="Times New Roman" w:cs="Times New Roman"/>
          <w:sz w:val="28"/>
          <w:szCs w:val="28"/>
        </w:rPr>
        <w:t xml:space="preserve">ление функции больного органа;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lastRenderedPageBreak/>
        <w:t>3) формиров</w:t>
      </w:r>
      <w:r>
        <w:rPr>
          <w:rFonts w:ascii="Times New Roman" w:hAnsi="Times New Roman" w:cs="Times New Roman"/>
          <w:sz w:val="28"/>
          <w:szCs w:val="28"/>
        </w:rPr>
        <w:t>ание компенса</w:t>
      </w:r>
      <w:r w:rsidRPr="003130DD">
        <w:rPr>
          <w:rFonts w:ascii="Times New Roman" w:hAnsi="Times New Roman" w:cs="Times New Roman"/>
          <w:sz w:val="28"/>
          <w:szCs w:val="28"/>
        </w:rPr>
        <w:t xml:space="preserve">ций. 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В это время физиологи</w:t>
      </w:r>
      <w:r>
        <w:rPr>
          <w:rFonts w:ascii="Times New Roman" w:hAnsi="Times New Roman" w:cs="Times New Roman"/>
          <w:sz w:val="28"/>
          <w:szCs w:val="28"/>
        </w:rPr>
        <w:t>ческая кривая нагрузки многовер</w:t>
      </w:r>
      <w:r w:rsidRPr="003130DD">
        <w:rPr>
          <w:rFonts w:ascii="Times New Roman" w:hAnsi="Times New Roman" w:cs="Times New Roman"/>
          <w:sz w:val="28"/>
          <w:szCs w:val="28"/>
        </w:rPr>
        <w:t>шинная, исходные полож</w:t>
      </w:r>
      <w:r>
        <w:rPr>
          <w:rFonts w:ascii="Times New Roman" w:hAnsi="Times New Roman" w:cs="Times New Roman"/>
          <w:sz w:val="28"/>
          <w:szCs w:val="28"/>
        </w:rPr>
        <w:t>ения разные. Отношения дыхатель</w:t>
      </w:r>
      <w:r w:rsidRPr="003130DD">
        <w:rPr>
          <w:rFonts w:ascii="Times New Roman" w:hAnsi="Times New Roman" w:cs="Times New Roman"/>
          <w:sz w:val="28"/>
          <w:szCs w:val="28"/>
        </w:rPr>
        <w:t xml:space="preserve">ных упражнений к общеразвивающим и </w:t>
      </w:r>
      <w:proofErr w:type="gramStart"/>
      <w:r w:rsidRPr="003130DD">
        <w:rPr>
          <w:rFonts w:ascii="Times New Roman" w:hAnsi="Times New Roman" w:cs="Times New Roman"/>
          <w:sz w:val="28"/>
          <w:szCs w:val="28"/>
        </w:rPr>
        <w:t>специальным</w:t>
      </w:r>
      <w:proofErr w:type="gramEnd"/>
      <w:r w:rsidRPr="003130DD">
        <w:rPr>
          <w:rFonts w:ascii="Times New Roman" w:hAnsi="Times New Roman" w:cs="Times New Roman"/>
          <w:sz w:val="28"/>
          <w:szCs w:val="28"/>
        </w:rPr>
        <w:t xml:space="preserve"> 1:2. Темп средний. В занятие включа</w:t>
      </w:r>
      <w:r>
        <w:rPr>
          <w:rFonts w:ascii="Times New Roman" w:hAnsi="Times New Roman" w:cs="Times New Roman"/>
          <w:sz w:val="28"/>
          <w:szCs w:val="28"/>
        </w:rPr>
        <w:t>ется 50% общеразвивающих и дыха</w:t>
      </w:r>
      <w:r w:rsidRPr="003130DD">
        <w:rPr>
          <w:rFonts w:ascii="Times New Roman" w:hAnsi="Times New Roman" w:cs="Times New Roman"/>
          <w:sz w:val="28"/>
          <w:szCs w:val="28"/>
        </w:rPr>
        <w:t>тельных упражнений.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Третий период (тренирово</w:t>
      </w:r>
      <w:r>
        <w:rPr>
          <w:rFonts w:ascii="Times New Roman" w:hAnsi="Times New Roman" w:cs="Times New Roman"/>
          <w:sz w:val="28"/>
          <w:szCs w:val="28"/>
        </w:rPr>
        <w:t>чный) — этап окончательного вос</w:t>
      </w:r>
      <w:r w:rsidRPr="003130DD">
        <w:rPr>
          <w:rFonts w:ascii="Times New Roman" w:hAnsi="Times New Roman" w:cs="Times New Roman"/>
          <w:sz w:val="28"/>
          <w:szCs w:val="28"/>
        </w:rPr>
        <w:t>становления функции не только</w:t>
      </w:r>
      <w:r>
        <w:rPr>
          <w:rFonts w:ascii="Times New Roman" w:hAnsi="Times New Roman" w:cs="Times New Roman"/>
          <w:sz w:val="28"/>
          <w:szCs w:val="28"/>
        </w:rPr>
        <w:t xml:space="preserve"> пострадавшего органа, но и все</w:t>
      </w:r>
      <w:r w:rsidRPr="003130DD">
        <w:rPr>
          <w:rFonts w:ascii="Times New Roman" w:hAnsi="Times New Roman" w:cs="Times New Roman"/>
          <w:sz w:val="28"/>
          <w:szCs w:val="28"/>
        </w:rPr>
        <w:t>го организма в целом. Напри</w:t>
      </w:r>
      <w:r>
        <w:rPr>
          <w:rFonts w:ascii="Times New Roman" w:hAnsi="Times New Roman" w:cs="Times New Roman"/>
          <w:sz w:val="28"/>
          <w:szCs w:val="28"/>
        </w:rPr>
        <w:t>мер, после перелома костей пред</w:t>
      </w:r>
      <w:r w:rsidRPr="003130DD">
        <w:rPr>
          <w:rFonts w:ascii="Times New Roman" w:hAnsi="Times New Roman" w:cs="Times New Roman"/>
          <w:sz w:val="28"/>
          <w:szCs w:val="28"/>
        </w:rPr>
        <w:t>плечья наступило полное вос</w:t>
      </w:r>
      <w:r>
        <w:rPr>
          <w:rFonts w:ascii="Times New Roman" w:hAnsi="Times New Roman" w:cs="Times New Roman"/>
          <w:sz w:val="28"/>
          <w:szCs w:val="28"/>
        </w:rPr>
        <w:t>становление — костная мозоль ок</w:t>
      </w:r>
      <w:r w:rsidRPr="003130DD">
        <w:rPr>
          <w:rFonts w:ascii="Times New Roman" w:hAnsi="Times New Roman" w:cs="Times New Roman"/>
          <w:sz w:val="28"/>
          <w:szCs w:val="28"/>
        </w:rPr>
        <w:t>репла, подвижность в сустава</w:t>
      </w:r>
      <w:r>
        <w:rPr>
          <w:rFonts w:ascii="Times New Roman" w:hAnsi="Times New Roman" w:cs="Times New Roman"/>
          <w:sz w:val="28"/>
          <w:szCs w:val="28"/>
        </w:rPr>
        <w:t>х приблизилась к норме, но боль</w:t>
      </w:r>
      <w:r w:rsidRPr="003130DD">
        <w:rPr>
          <w:rFonts w:ascii="Times New Roman" w:hAnsi="Times New Roman" w:cs="Times New Roman"/>
          <w:sz w:val="28"/>
          <w:szCs w:val="28"/>
        </w:rPr>
        <w:t>шие физические нагрузки —</w:t>
      </w:r>
      <w:r>
        <w:rPr>
          <w:rFonts w:ascii="Times New Roman" w:hAnsi="Times New Roman" w:cs="Times New Roman"/>
          <w:sz w:val="28"/>
          <w:szCs w:val="28"/>
        </w:rPr>
        <w:t xml:space="preserve"> висы, упоры, поднятие тяжестей </w:t>
      </w:r>
      <w:r w:rsidRPr="003130DD">
        <w:rPr>
          <w:rFonts w:ascii="Times New Roman" w:hAnsi="Times New Roman" w:cs="Times New Roman"/>
          <w:sz w:val="28"/>
          <w:szCs w:val="28"/>
        </w:rPr>
        <w:t>больной выполнить не може</w:t>
      </w:r>
      <w:r w:rsidR="000E101C">
        <w:rPr>
          <w:rFonts w:ascii="Times New Roman" w:hAnsi="Times New Roman" w:cs="Times New Roman"/>
          <w:sz w:val="28"/>
          <w:szCs w:val="28"/>
        </w:rPr>
        <w:t>т. Необходимо постепенно восста</w:t>
      </w:r>
      <w:r w:rsidRPr="003130DD">
        <w:rPr>
          <w:rFonts w:ascii="Times New Roman" w:hAnsi="Times New Roman" w:cs="Times New Roman"/>
          <w:sz w:val="28"/>
          <w:szCs w:val="28"/>
        </w:rPr>
        <w:t xml:space="preserve">новить возможность выполнения этих упражнений. 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тре</w:t>
      </w:r>
      <w:r w:rsidRPr="003130DD">
        <w:rPr>
          <w:rFonts w:ascii="Times New Roman" w:hAnsi="Times New Roman" w:cs="Times New Roman"/>
          <w:sz w:val="28"/>
          <w:szCs w:val="28"/>
        </w:rPr>
        <w:t>тьего периода: 1) ликвидация остаточных морфологических и функциональных нарушений; 2) адаптация к производственным и бытовым нагрузкам; 3) тренировка всего организма.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В третьем периоде физи</w:t>
      </w:r>
      <w:r>
        <w:rPr>
          <w:rFonts w:ascii="Times New Roman" w:hAnsi="Times New Roman" w:cs="Times New Roman"/>
          <w:sz w:val="28"/>
          <w:szCs w:val="28"/>
        </w:rPr>
        <w:t>ологическая кривая нагрузки мно</w:t>
      </w:r>
      <w:r w:rsidRPr="003130DD">
        <w:rPr>
          <w:rFonts w:ascii="Times New Roman" w:hAnsi="Times New Roman" w:cs="Times New Roman"/>
          <w:sz w:val="28"/>
          <w:szCs w:val="28"/>
        </w:rPr>
        <w:t>говершинная, исходные п</w:t>
      </w:r>
      <w:r>
        <w:rPr>
          <w:rFonts w:ascii="Times New Roman" w:hAnsi="Times New Roman" w:cs="Times New Roman"/>
          <w:sz w:val="28"/>
          <w:szCs w:val="28"/>
        </w:rPr>
        <w:t>оложения различные. Темп медлен</w:t>
      </w:r>
      <w:r w:rsidRPr="003130DD">
        <w:rPr>
          <w:rFonts w:ascii="Times New Roman" w:hAnsi="Times New Roman" w:cs="Times New Roman"/>
          <w:sz w:val="28"/>
          <w:szCs w:val="28"/>
        </w:rPr>
        <w:t>ный, средний и быстрый</w:t>
      </w:r>
      <w:r>
        <w:rPr>
          <w:rFonts w:ascii="Times New Roman" w:hAnsi="Times New Roman" w:cs="Times New Roman"/>
          <w:sz w:val="28"/>
          <w:szCs w:val="28"/>
        </w:rPr>
        <w:t>. Отношение дыхательных упражне</w:t>
      </w:r>
      <w:r w:rsidRPr="003130DD">
        <w:rPr>
          <w:rFonts w:ascii="Times New Roman" w:hAnsi="Times New Roman" w:cs="Times New Roman"/>
          <w:sz w:val="28"/>
          <w:szCs w:val="28"/>
        </w:rPr>
        <w:t xml:space="preserve">ний к общеразвивающим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1:3. В занятие вклю</w:t>
      </w:r>
      <w:r w:rsidRPr="003130DD">
        <w:rPr>
          <w:rFonts w:ascii="Times New Roman" w:hAnsi="Times New Roman" w:cs="Times New Roman"/>
          <w:sz w:val="28"/>
          <w:szCs w:val="28"/>
        </w:rPr>
        <w:t xml:space="preserve">чается 75% специальных </w:t>
      </w:r>
      <w:r>
        <w:rPr>
          <w:rFonts w:ascii="Times New Roman" w:hAnsi="Times New Roman" w:cs="Times New Roman"/>
          <w:sz w:val="28"/>
          <w:szCs w:val="28"/>
        </w:rPr>
        <w:t>упражнений и 25% — общеразвиваю</w:t>
      </w:r>
      <w:r w:rsidRPr="003130DD">
        <w:rPr>
          <w:rFonts w:ascii="Times New Roman" w:hAnsi="Times New Roman" w:cs="Times New Roman"/>
          <w:sz w:val="28"/>
          <w:szCs w:val="28"/>
        </w:rPr>
        <w:t>щих и дыхательных.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Режимы двигательной а</w:t>
      </w:r>
      <w:r>
        <w:rPr>
          <w:rFonts w:ascii="Times New Roman" w:hAnsi="Times New Roman" w:cs="Times New Roman"/>
          <w:sz w:val="28"/>
          <w:szCs w:val="28"/>
        </w:rPr>
        <w:t xml:space="preserve">ктивности.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госпитализа</w:t>
      </w:r>
      <w:r w:rsidRPr="003130DD">
        <w:rPr>
          <w:rFonts w:ascii="Times New Roman" w:hAnsi="Times New Roman" w:cs="Times New Roman"/>
          <w:sz w:val="28"/>
          <w:szCs w:val="28"/>
        </w:rPr>
        <w:t>ции больных в лечебно-профилактиче</w:t>
      </w:r>
      <w:r>
        <w:rPr>
          <w:rFonts w:ascii="Times New Roman" w:hAnsi="Times New Roman" w:cs="Times New Roman"/>
          <w:sz w:val="28"/>
          <w:szCs w:val="28"/>
        </w:rPr>
        <w:t>ских учреждениях (боль</w:t>
      </w:r>
      <w:r w:rsidRPr="003130DD">
        <w:rPr>
          <w:rFonts w:ascii="Times New Roman" w:hAnsi="Times New Roman" w:cs="Times New Roman"/>
          <w:sz w:val="28"/>
          <w:szCs w:val="28"/>
        </w:rPr>
        <w:t xml:space="preserve">ница, клиника, госпиталь, </w:t>
      </w:r>
      <w:r>
        <w:rPr>
          <w:rFonts w:ascii="Times New Roman" w:hAnsi="Times New Roman" w:cs="Times New Roman"/>
          <w:sz w:val="28"/>
          <w:szCs w:val="28"/>
        </w:rPr>
        <w:t>отделение реабилитации и диспан</w:t>
      </w:r>
      <w:r w:rsidRPr="003130DD">
        <w:rPr>
          <w:rFonts w:ascii="Times New Roman" w:hAnsi="Times New Roman" w:cs="Times New Roman"/>
          <w:sz w:val="28"/>
          <w:szCs w:val="28"/>
        </w:rPr>
        <w:t xml:space="preserve">сер) виды двигательного режима соответствуют периодам ЛФК. 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0DD">
        <w:rPr>
          <w:rFonts w:ascii="Times New Roman" w:hAnsi="Times New Roman" w:cs="Times New Roman"/>
          <w:sz w:val="28"/>
          <w:szCs w:val="28"/>
        </w:rPr>
        <w:t>В первый период б</w:t>
      </w:r>
      <w:r>
        <w:rPr>
          <w:rFonts w:ascii="Times New Roman" w:hAnsi="Times New Roman" w:cs="Times New Roman"/>
          <w:sz w:val="28"/>
          <w:szCs w:val="28"/>
        </w:rPr>
        <w:t>ольным назначается постельный ре</w:t>
      </w:r>
      <w:r w:rsidRPr="003130DD">
        <w:rPr>
          <w:rFonts w:ascii="Times New Roman" w:hAnsi="Times New Roman" w:cs="Times New Roman"/>
          <w:sz w:val="28"/>
          <w:szCs w:val="28"/>
        </w:rPr>
        <w:t>жима) строгий постельный режим для обеспечения больному полного покоя.</w:t>
      </w:r>
      <w:proofErr w:type="gramEnd"/>
      <w:r w:rsidRPr="003130DD">
        <w:rPr>
          <w:rFonts w:ascii="Times New Roman" w:hAnsi="Times New Roman" w:cs="Times New Roman"/>
          <w:sz w:val="28"/>
          <w:szCs w:val="28"/>
        </w:rPr>
        <w:t xml:space="preserve"> Питание и туалет с помощью обслуживающего персонала; б) постельный облегченный режим, при котором разрешается поворачиваться и садиться в постели, выполнять движения конечностями, сам</w:t>
      </w:r>
      <w:r>
        <w:rPr>
          <w:rFonts w:ascii="Times New Roman" w:hAnsi="Times New Roman" w:cs="Times New Roman"/>
          <w:sz w:val="28"/>
          <w:szCs w:val="28"/>
        </w:rPr>
        <w:t>остоятельно принимать пищу. Туа</w:t>
      </w:r>
      <w:r w:rsidRPr="003130DD">
        <w:rPr>
          <w:rFonts w:ascii="Times New Roman" w:hAnsi="Times New Roman" w:cs="Times New Roman"/>
          <w:sz w:val="28"/>
          <w:szCs w:val="28"/>
        </w:rPr>
        <w:t>лет с помощью обслуживающего персонала.</w:t>
      </w:r>
    </w:p>
    <w:p w:rsidR="003130DD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Во второй период — полупостельный режим (палатный), при котором больной половину дневного времени проводит в положении сидя, ходит по пал</w:t>
      </w:r>
      <w:r>
        <w:rPr>
          <w:rFonts w:ascii="Times New Roman" w:hAnsi="Times New Roman" w:cs="Times New Roman"/>
          <w:sz w:val="28"/>
          <w:szCs w:val="28"/>
        </w:rPr>
        <w:t>ате и в туалет. И в третий пери</w:t>
      </w:r>
      <w:r w:rsidRPr="003130DD">
        <w:rPr>
          <w:rFonts w:ascii="Times New Roman" w:hAnsi="Times New Roman" w:cs="Times New Roman"/>
          <w:sz w:val="28"/>
          <w:szCs w:val="28"/>
        </w:rPr>
        <w:t>од ЛФК — свободный режим, при котором больной почти все дневное время проводит сидя, стоя, в ходьбе.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 xml:space="preserve">В санаториях, домах </w:t>
      </w:r>
      <w:r>
        <w:rPr>
          <w:rFonts w:ascii="Times New Roman" w:hAnsi="Times New Roman" w:cs="Times New Roman"/>
          <w:sz w:val="28"/>
          <w:szCs w:val="28"/>
        </w:rPr>
        <w:t>отдыха и профилакториях назнача</w:t>
      </w:r>
      <w:r w:rsidRPr="003130DD">
        <w:rPr>
          <w:rFonts w:ascii="Times New Roman" w:hAnsi="Times New Roman" w:cs="Times New Roman"/>
          <w:sz w:val="28"/>
          <w:szCs w:val="28"/>
        </w:rPr>
        <w:t>ются следующие д</w:t>
      </w:r>
      <w:r w:rsidRPr="000E101C">
        <w:rPr>
          <w:rFonts w:ascii="Times New Roman" w:hAnsi="Times New Roman" w:cs="Times New Roman"/>
          <w:b/>
          <w:sz w:val="28"/>
          <w:szCs w:val="28"/>
        </w:rPr>
        <w:t>вигательные режимы</w:t>
      </w:r>
      <w:r w:rsidRPr="003130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t>1) щадящий режим, в котором применение фи</w:t>
      </w:r>
      <w:r>
        <w:rPr>
          <w:rFonts w:ascii="Times New Roman" w:hAnsi="Times New Roman" w:cs="Times New Roman"/>
          <w:sz w:val="28"/>
          <w:szCs w:val="28"/>
        </w:rPr>
        <w:t>зических упражнений соответству</w:t>
      </w:r>
      <w:r w:rsidRPr="003130DD">
        <w:rPr>
          <w:rFonts w:ascii="Times New Roman" w:hAnsi="Times New Roman" w:cs="Times New Roman"/>
          <w:sz w:val="28"/>
          <w:szCs w:val="28"/>
        </w:rPr>
        <w:t>ет свободному режиму в стационаре. Разрешается ходьба в пределах санатория, прогу</w:t>
      </w:r>
      <w:r>
        <w:rPr>
          <w:rFonts w:ascii="Times New Roman" w:hAnsi="Times New Roman" w:cs="Times New Roman"/>
          <w:sz w:val="28"/>
          <w:szCs w:val="28"/>
        </w:rPr>
        <w:t>лки, но половина дня должна про</w:t>
      </w:r>
      <w:r w:rsidRPr="003130DD">
        <w:rPr>
          <w:rFonts w:ascii="Times New Roman" w:hAnsi="Times New Roman" w:cs="Times New Roman"/>
          <w:sz w:val="28"/>
          <w:szCs w:val="28"/>
        </w:rPr>
        <w:t xml:space="preserve">водиться в положении сидя; </w:t>
      </w:r>
    </w:p>
    <w:p w:rsid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щадяще-тренирующий (тони</w:t>
      </w:r>
      <w:r w:rsidRPr="003130DD">
        <w:rPr>
          <w:rFonts w:ascii="Times New Roman" w:hAnsi="Times New Roman" w:cs="Times New Roman"/>
          <w:sz w:val="28"/>
          <w:szCs w:val="28"/>
        </w:rPr>
        <w:t>зирующий режим), при кот</w:t>
      </w:r>
      <w:r>
        <w:rPr>
          <w:rFonts w:ascii="Times New Roman" w:hAnsi="Times New Roman" w:cs="Times New Roman"/>
          <w:sz w:val="28"/>
          <w:szCs w:val="28"/>
        </w:rPr>
        <w:t>ором назначаются экскурсии, мас</w:t>
      </w:r>
      <w:r w:rsidRPr="003130DD">
        <w:rPr>
          <w:rFonts w:ascii="Times New Roman" w:hAnsi="Times New Roman" w:cs="Times New Roman"/>
          <w:sz w:val="28"/>
          <w:szCs w:val="28"/>
        </w:rPr>
        <w:t>совые развлечения, игры, т</w:t>
      </w:r>
      <w:r>
        <w:rPr>
          <w:rFonts w:ascii="Times New Roman" w:hAnsi="Times New Roman" w:cs="Times New Roman"/>
          <w:sz w:val="28"/>
          <w:szCs w:val="28"/>
        </w:rPr>
        <w:t>анцы, купания, прогулки по окре</w:t>
      </w:r>
      <w:r w:rsidRPr="003130DD">
        <w:rPr>
          <w:rFonts w:ascii="Times New Roman" w:hAnsi="Times New Roman" w:cs="Times New Roman"/>
          <w:sz w:val="28"/>
          <w:szCs w:val="28"/>
        </w:rPr>
        <w:t xml:space="preserve">стностям санатория; </w:t>
      </w:r>
    </w:p>
    <w:p w:rsidR="009E0D98" w:rsidRPr="003130DD" w:rsidRDefault="003130DD" w:rsidP="003130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0DD">
        <w:rPr>
          <w:rFonts w:ascii="Times New Roman" w:hAnsi="Times New Roman" w:cs="Times New Roman"/>
          <w:sz w:val="28"/>
          <w:szCs w:val="28"/>
        </w:rPr>
        <w:lastRenderedPageBreak/>
        <w:t>3) тренирующий режим, при котором разрешают длительные п</w:t>
      </w:r>
      <w:r>
        <w:rPr>
          <w:rFonts w:ascii="Times New Roman" w:hAnsi="Times New Roman" w:cs="Times New Roman"/>
          <w:sz w:val="28"/>
          <w:szCs w:val="28"/>
        </w:rPr>
        <w:t>рогулки (ближний туризм) и учас</w:t>
      </w:r>
      <w:r w:rsidRPr="003130DD">
        <w:rPr>
          <w:rFonts w:ascii="Times New Roman" w:hAnsi="Times New Roman" w:cs="Times New Roman"/>
          <w:sz w:val="28"/>
          <w:szCs w:val="28"/>
        </w:rPr>
        <w:t>тие во всех мероприятия</w:t>
      </w:r>
      <w:r>
        <w:rPr>
          <w:rFonts w:ascii="Times New Roman" w:hAnsi="Times New Roman" w:cs="Times New Roman"/>
          <w:sz w:val="28"/>
          <w:szCs w:val="28"/>
        </w:rPr>
        <w:t>х, проводимых в указанных лечеб</w:t>
      </w:r>
      <w:r w:rsidRPr="003130DD">
        <w:rPr>
          <w:rFonts w:ascii="Times New Roman" w:hAnsi="Times New Roman" w:cs="Times New Roman"/>
          <w:sz w:val="28"/>
          <w:szCs w:val="28"/>
        </w:rPr>
        <w:t>ных учреждениях.</w:t>
      </w:r>
    </w:p>
    <w:p w:rsidR="009E0D98" w:rsidRDefault="009E0D98" w:rsidP="009E0D98">
      <w:pPr>
        <w:ind w:left="708" w:firstLine="0"/>
        <w:rPr>
          <w:szCs w:val="28"/>
        </w:rPr>
      </w:pPr>
    </w:p>
    <w:p w:rsidR="000E101C" w:rsidRPr="000E101C" w:rsidRDefault="000E101C" w:rsidP="009E0D98">
      <w:pPr>
        <w:ind w:left="708" w:firstLine="0"/>
        <w:rPr>
          <w:b/>
          <w:szCs w:val="28"/>
        </w:rPr>
      </w:pPr>
      <w:bookmarkStart w:id="0" w:name="_GoBack"/>
      <w:r w:rsidRPr="000E101C">
        <w:rPr>
          <w:b/>
          <w:szCs w:val="28"/>
        </w:rPr>
        <w:t>Вопросы для самоконтроля:</w:t>
      </w:r>
    </w:p>
    <w:bookmarkEnd w:id="0"/>
    <w:p w:rsidR="000E101C" w:rsidRDefault="000E101C" w:rsidP="000E101C">
      <w:pPr>
        <w:pStyle w:val="a4"/>
        <w:numPr>
          <w:ilvl w:val="0"/>
          <w:numId w:val="5"/>
        </w:numPr>
        <w:rPr>
          <w:szCs w:val="28"/>
        </w:rPr>
      </w:pPr>
      <w:r>
        <w:rPr>
          <w:szCs w:val="28"/>
        </w:rPr>
        <w:t>Понятие, задачи и методика щадящего периода ЛФК.</w:t>
      </w:r>
    </w:p>
    <w:p w:rsidR="000E101C" w:rsidRDefault="000E101C" w:rsidP="000E101C">
      <w:pPr>
        <w:pStyle w:val="a4"/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Понятие, задачи и методика </w:t>
      </w:r>
      <w:r>
        <w:rPr>
          <w:szCs w:val="28"/>
        </w:rPr>
        <w:t>функционального</w:t>
      </w:r>
      <w:r>
        <w:rPr>
          <w:szCs w:val="28"/>
        </w:rPr>
        <w:t xml:space="preserve"> периода ЛФК.</w:t>
      </w:r>
    </w:p>
    <w:p w:rsidR="000E101C" w:rsidRDefault="000E101C" w:rsidP="000E101C">
      <w:pPr>
        <w:pStyle w:val="a4"/>
        <w:numPr>
          <w:ilvl w:val="0"/>
          <w:numId w:val="5"/>
        </w:numPr>
        <w:rPr>
          <w:szCs w:val="28"/>
        </w:rPr>
      </w:pPr>
      <w:r>
        <w:rPr>
          <w:szCs w:val="28"/>
        </w:rPr>
        <w:t xml:space="preserve">Понятие, задачи и методика </w:t>
      </w:r>
      <w:r>
        <w:rPr>
          <w:szCs w:val="28"/>
        </w:rPr>
        <w:t>тренировочного</w:t>
      </w:r>
      <w:r>
        <w:rPr>
          <w:szCs w:val="28"/>
        </w:rPr>
        <w:t xml:space="preserve"> периода ЛФК.</w:t>
      </w:r>
    </w:p>
    <w:p w:rsidR="000E101C" w:rsidRPr="000E101C" w:rsidRDefault="000E101C" w:rsidP="000E101C">
      <w:pPr>
        <w:pStyle w:val="a4"/>
        <w:numPr>
          <w:ilvl w:val="0"/>
          <w:numId w:val="5"/>
        </w:numPr>
        <w:rPr>
          <w:szCs w:val="28"/>
        </w:rPr>
      </w:pPr>
      <w:r>
        <w:rPr>
          <w:szCs w:val="28"/>
        </w:rPr>
        <w:t>Что такое двигательный режим и его виды?</w:t>
      </w:r>
    </w:p>
    <w:sectPr w:rsidR="000E101C" w:rsidRPr="000E101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5268F"/>
    <w:multiLevelType w:val="hybridMultilevel"/>
    <w:tmpl w:val="34A88036"/>
    <w:lvl w:ilvl="0" w:tplc="9CD42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91962"/>
    <w:multiLevelType w:val="hybridMultilevel"/>
    <w:tmpl w:val="8DCEB622"/>
    <w:lvl w:ilvl="0" w:tplc="F59E6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0E101C"/>
    <w:rsid w:val="00103F51"/>
    <w:rsid w:val="001E66BB"/>
    <w:rsid w:val="001F3FBA"/>
    <w:rsid w:val="001F6EED"/>
    <w:rsid w:val="002100BC"/>
    <w:rsid w:val="003002A1"/>
    <w:rsid w:val="00301564"/>
    <w:rsid w:val="003130DD"/>
    <w:rsid w:val="00323B46"/>
    <w:rsid w:val="00334119"/>
    <w:rsid w:val="00334BE7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0D98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2D1A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4</cp:revision>
  <dcterms:created xsi:type="dcterms:W3CDTF">2021-11-30T20:56:00Z</dcterms:created>
  <dcterms:modified xsi:type="dcterms:W3CDTF">2022-03-29T08:19:00Z</dcterms:modified>
</cp:coreProperties>
</file>